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EA68" w14:textId="77777777" w:rsidR="006A3EAA" w:rsidRPr="006A3EAA" w:rsidRDefault="00105CA4">
      <w:pPr>
        <w:rPr>
          <w:b/>
          <w:sz w:val="32"/>
          <w:szCs w:val="32"/>
        </w:rPr>
      </w:pPr>
      <w:r w:rsidRPr="00E2398E">
        <w:rPr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438CB42" wp14:editId="7E7E3E4C">
            <wp:simplePos x="0" y="0"/>
            <wp:positionH relativeFrom="margin">
              <wp:posOffset>4714240</wp:posOffset>
            </wp:positionH>
            <wp:positionV relativeFrom="margin">
              <wp:posOffset>-172720</wp:posOffset>
            </wp:positionV>
            <wp:extent cx="1649095" cy="247396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8B2" w:rsidRPr="00E2398E">
        <w:rPr>
          <w:b/>
          <w:color w:val="000000" w:themeColor="text1"/>
          <w:sz w:val="32"/>
          <w:szCs w:val="32"/>
        </w:rPr>
        <w:t>M</w:t>
      </w:r>
      <w:r w:rsidR="006A3EAA" w:rsidRPr="00E2398E">
        <w:rPr>
          <w:b/>
          <w:color w:val="000000" w:themeColor="text1"/>
          <w:sz w:val="32"/>
          <w:szCs w:val="32"/>
        </w:rPr>
        <w:t>ELISSA R. RICH, PH.D</w:t>
      </w:r>
      <w:r w:rsidR="006A3EAA" w:rsidRPr="006A3EAA">
        <w:rPr>
          <w:b/>
          <w:sz w:val="32"/>
          <w:szCs w:val="32"/>
        </w:rPr>
        <w:t>.</w:t>
      </w:r>
    </w:p>
    <w:p w14:paraId="33D4DCCB" w14:textId="29FDE159" w:rsidR="00055F38" w:rsidRPr="00AA27E3" w:rsidRDefault="001243D0">
      <w:pPr>
        <w:rPr>
          <w:b/>
          <w:sz w:val="24"/>
        </w:rPr>
      </w:pPr>
      <w:r w:rsidRPr="00AA27E3">
        <w:rPr>
          <w:b/>
          <w:sz w:val="24"/>
        </w:rPr>
        <w:t xml:space="preserve"> </w:t>
      </w:r>
      <w:r w:rsidR="00105CA4" w:rsidRPr="00AA27E3">
        <w:rPr>
          <w:b/>
          <w:sz w:val="24"/>
        </w:rPr>
        <w:t xml:space="preserve">                                 </w:t>
      </w:r>
      <w:r w:rsidRPr="00AA27E3">
        <w:rPr>
          <w:b/>
          <w:sz w:val="24"/>
        </w:rPr>
        <w:t xml:space="preserve">                                                   </w:t>
      </w:r>
    </w:p>
    <w:p w14:paraId="082737F5" w14:textId="13DAD60A" w:rsidR="001243D0" w:rsidRPr="00AA27E3" w:rsidRDefault="00000000">
      <w:pPr>
        <w:rPr>
          <w:sz w:val="24"/>
        </w:rPr>
      </w:pPr>
      <w:hyperlink r:id="rId6" w:history="1">
        <w:r w:rsidR="00CF58B2" w:rsidRPr="00AA27E3">
          <w:rPr>
            <w:rStyle w:val="Hyperlink"/>
            <w:sz w:val="24"/>
          </w:rPr>
          <w:t>info@drmelissarich.com</w:t>
        </w:r>
      </w:hyperlink>
      <w:r w:rsidR="00CF58B2" w:rsidRPr="00AA27E3">
        <w:rPr>
          <w:sz w:val="24"/>
        </w:rPr>
        <w:t xml:space="preserve"> </w:t>
      </w:r>
      <w:r w:rsidR="006A3EAA">
        <w:rPr>
          <w:sz w:val="24"/>
        </w:rPr>
        <w:t>/ 405-919-9246 / www.drmelissarich.com</w:t>
      </w:r>
    </w:p>
    <w:p w14:paraId="583FD610" w14:textId="4D51EEA3" w:rsidR="005605EC" w:rsidRDefault="005605EC">
      <w:pPr>
        <w:rPr>
          <w:sz w:val="24"/>
        </w:rPr>
      </w:pPr>
    </w:p>
    <w:p w14:paraId="5B3CB51C" w14:textId="77777777" w:rsidR="006A3EAA" w:rsidRPr="00AA27E3" w:rsidRDefault="006A3EAA">
      <w:pPr>
        <w:rPr>
          <w:sz w:val="24"/>
        </w:rPr>
      </w:pPr>
    </w:p>
    <w:p w14:paraId="05F73BEC" w14:textId="68A3C241" w:rsidR="00055F38" w:rsidRPr="00C138CE" w:rsidRDefault="006A3EAA">
      <w:pPr>
        <w:rPr>
          <w:b/>
          <w:color w:val="00B0F0"/>
          <w:sz w:val="32"/>
          <w:szCs w:val="32"/>
        </w:rPr>
      </w:pPr>
      <w:r w:rsidRPr="00C138CE">
        <w:rPr>
          <w:b/>
          <w:color w:val="00B0F0"/>
          <w:sz w:val="32"/>
          <w:szCs w:val="32"/>
        </w:rPr>
        <w:t>Keynote Proposal</w:t>
      </w:r>
    </w:p>
    <w:p w14:paraId="78C28D05" w14:textId="6375BCBC" w:rsidR="006B1B8A" w:rsidRDefault="006A3EAA">
      <w:pPr>
        <w:rPr>
          <w:bCs/>
          <w:sz w:val="24"/>
        </w:rPr>
      </w:pPr>
      <w:r>
        <w:rPr>
          <w:bCs/>
          <w:sz w:val="24"/>
        </w:rPr>
        <w:t>“</w:t>
      </w:r>
      <w:r w:rsidR="006B1B8A" w:rsidRPr="006A3EAA">
        <w:rPr>
          <w:bCs/>
          <w:sz w:val="24"/>
        </w:rPr>
        <w:t>Starve the Anxiety, Feed the Joy</w:t>
      </w:r>
      <w:r>
        <w:rPr>
          <w:bCs/>
          <w:sz w:val="24"/>
        </w:rPr>
        <w:t>”</w:t>
      </w:r>
    </w:p>
    <w:p w14:paraId="36D651B0" w14:textId="4290C2B7" w:rsidR="006A3EAA" w:rsidRDefault="006A3EAA">
      <w:pPr>
        <w:rPr>
          <w:bCs/>
          <w:sz w:val="24"/>
        </w:rPr>
      </w:pPr>
    </w:p>
    <w:p w14:paraId="468AB59B" w14:textId="77777777" w:rsidR="00C138CE" w:rsidRDefault="00C138CE">
      <w:pPr>
        <w:rPr>
          <w:bCs/>
          <w:sz w:val="24"/>
        </w:rPr>
      </w:pPr>
    </w:p>
    <w:p w14:paraId="00356604" w14:textId="752FED43" w:rsidR="006A3EAA" w:rsidRPr="00C138CE" w:rsidRDefault="006A3EAA">
      <w:pPr>
        <w:rPr>
          <w:b/>
          <w:color w:val="00B0F0"/>
          <w:sz w:val="32"/>
          <w:szCs w:val="32"/>
        </w:rPr>
      </w:pPr>
      <w:r w:rsidRPr="00C138CE">
        <w:rPr>
          <w:b/>
          <w:color w:val="00B0F0"/>
          <w:sz w:val="32"/>
          <w:szCs w:val="32"/>
        </w:rPr>
        <w:t>Abstract</w:t>
      </w:r>
    </w:p>
    <w:p w14:paraId="05FEA436" w14:textId="77777777" w:rsidR="00FF10C0" w:rsidRPr="00AA27E3" w:rsidRDefault="00FF10C0" w:rsidP="00055F38">
      <w:pPr>
        <w:rPr>
          <w:sz w:val="24"/>
        </w:rPr>
      </w:pPr>
      <w:r w:rsidRPr="00AA27E3">
        <w:rPr>
          <w:sz w:val="24"/>
        </w:rPr>
        <w:t xml:space="preserve">Everyone experiences anxiety.  </w:t>
      </w:r>
      <w:r w:rsidR="00B95530" w:rsidRPr="00AA27E3">
        <w:rPr>
          <w:sz w:val="24"/>
        </w:rPr>
        <w:t xml:space="preserve">At </w:t>
      </w:r>
      <w:r w:rsidR="00043C33" w:rsidRPr="00AA27E3">
        <w:rPr>
          <w:sz w:val="24"/>
        </w:rPr>
        <w:t xml:space="preserve">times </w:t>
      </w:r>
      <w:r w:rsidRPr="00AA27E3">
        <w:rPr>
          <w:sz w:val="24"/>
        </w:rPr>
        <w:t xml:space="preserve">it </w:t>
      </w:r>
      <w:r w:rsidR="00055F38" w:rsidRPr="00AA27E3">
        <w:rPr>
          <w:sz w:val="24"/>
        </w:rPr>
        <w:t xml:space="preserve">can become ingrained </w:t>
      </w:r>
      <w:r w:rsidR="00043C33" w:rsidRPr="00AA27E3">
        <w:rPr>
          <w:sz w:val="24"/>
        </w:rPr>
        <w:t xml:space="preserve">and habitual </w:t>
      </w:r>
      <w:r w:rsidR="00055F38" w:rsidRPr="00AA27E3">
        <w:rPr>
          <w:sz w:val="24"/>
        </w:rPr>
        <w:t xml:space="preserve">due to old, negative, toxic patterns.  </w:t>
      </w:r>
    </w:p>
    <w:p w14:paraId="17167527" w14:textId="77777777" w:rsidR="00FF10C0" w:rsidRPr="00AA27E3" w:rsidRDefault="00FF10C0" w:rsidP="00055F38">
      <w:pPr>
        <w:rPr>
          <w:sz w:val="24"/>
        </w:rPr>
      </w:pPr>
    </w:p>
    <w:p w14:paraId="39E35034" w14:textId="14EE5A9A" w:rsidR="00055F38" w:rsidRPr="00AA27E3" w:rsidRDefault="00672026" w:rsidP="00055F38">
      <w:pPr>
        <w:rPr>
          <w:sz w:val="24"/>
        </w:rPr>
      </w:pPr>
      <w:r w:rsidRPr="00AA27E3">
        <w:rPr>
          <w:sz w:val="24"/>
        </w:rPr>
        <w:t>I use my 40+ years of experience as a Family</w:t>
      </w:r>
      <w:r w:rsidR="00B95530" w:rsidRPr="00AA27E3">
        <w:rPr>
          <w:sz w:val="24"/>
        </w:rPr>
        <w:t xml:space="preserve"> </w:t>
      </w:r>
      <w:r w:rsidRPr="00AA27E3">
        <w:rPr>
          <w:sz w:val="24"/>
        </w:rPr>
        <w:t>Therapist, University Professor and Consulting</w:t>
      </w:r>
      <w:r w:rsidR="00B95530" w:rsidRPr="00AA27E3">
        <w:rPr>
          <w:sz w:val="24"/>
        </w:rPr>
        <w:t xml:space="preserve"> </w:t>
      </w:r>
      <w:r w:rsidRPr="00AA27E3">
        <w:rPr>
          <w:sz w:val="24"/>
        </w:rPr>
        <w:t xml:space="preserve">Hypnotist to </w:t>
      </w:r>
      <w:r w:rsidR="00055F38" w:rsidRPr="00AA27E3">
        <w:rPr>
          <w:sz w:val="24"/>
        </w:rPr>
        <w:t>teach people how to stop feeding their anxiety by transforming their thoughts, habits and beliefs into positive, empowering ones so they starve their anxiety and begin to feed their joy.</w:t>
      </w:r>
    </w:p>
    <w:p w14:paraId="74542097" w14:textId="351B3D74" w:rsidR="00105CA4" w:rsidRDefault="00105CA4" w:rsidP="00055F38">
      <w:pPr>
        <w:rPr>
          <w:sz w:val="24"/>
        </w:rPr>
      </w:pPr>
    </w:p>
    <w:p w14:paraId="083BF210" w14:textId="674FB08F" w:rsidR="00B95530" w:rsidRDefault="00C34D04" w:rsidP="00B95530">
      <w:pPr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</w:rPr>
      </w:pPr>
      <w:r>
        <w:rPr>
          <w:sz w:val="24"/>
        </w:rPr>
        <w:t>“</w:t>
      </w:r>
      <w:r w:rsidR="00B95530" w:rsidRPr="00AA27E3"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</w:rPr>
        <w:t>Our students found her engaging, relatable, funny, and knowledgeable about the subject matter. Our RA’s have already asked if she could come back next year as a presenter! I highly recommend Dr. Rich to anyone who is looking for a public speaker who is knowledgeable about her area of expertise and someone who is very relatable at the same time.</w:t>
      </w:r>
      <w:r>
        <w:rPr>
          <w:rFonts w:asciiTheme="minorHAnsi" w:eastAsia="Times New Roman" w:hAnsiTheme="minorHAnsi" w:cstheme="minorHAnsi"/>
          <w:color w:val="000000"/>
          <w:sz w:val="24"/>
          <w:shd w:val="clear" w:color="auto" w:fill="FFFFFF"/>
        </w:rPr>
        <w:t>”</w:t>
      </w:r>
    </w:p>
    <w:p w14:paraId="77354F8A" w14:textId="77777777" w:rsidR="00C34D04" w:rsidRPr="00AA27E3" w:rsidRDefault="00C34D04" w:rsidP="00B95530">
      <w:pPr>
        <w:rPr>
          <w:rFonts w:asciiTheme="minorHAnsi" w:eastAsia="Times New Roman" w:hAnsiTheme="minorHAnsi" w:cstheme="minorHAnsi"/>
          <w:sz w:val="24"/>
        </w:rPr>
      </w:pPr>
    </w:p>
    <w:p w14:paraId="01EFF293" w14:textId="50DE32A1" w:rsidR="00B95530" w:rsidRPr="00C34D04" w:rsidRDefault="00B95530" w:rsidP="00B95530">
      <w:pPr>
        <w:pStyle w:val="yiv1478432466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34D04">
        <w:rPr>
          <w:rFonts w:asciiTheme="minorHAnsi" w:hAnsiTheme="minorHAnsi" w:cstheme="minorHAnsi"/>
          <w:color w:val="000000"/>
        </w:rPr>
        <w:t>Chris Green, MA</w:t>
      </w:r>
      <w:r w:rsidR="00C34D04">
        <w:rPr>
          <w:rFonts w:asciiTheme="minorHAnsi" w:hAnsiTheme="minorHAnsi" w:cstheme="minorHAnsi"/>
          <w:color w:val="000000"/>
        </w:rPr>
        <w:t xml:space="preserve">, </w:t>
      </w:r>
      <w:r w:rsidR="005605EC" w:rsidRPr="00C34D04">
        <w:rPr>
          <w:rFonts w:asciiTheme="minorHAnsi" w:hAnsiTheme="minorHAnsi" w:cstheme="minorHAnsi"/>
          <w:color w:val="000000"/>
        </w:rPr>
        <w:t>Resident Director, Independence Village</w:t>
      </w:r>
      <w:r w:rsidR="00C34D04">
        <w:rPr>
          <w:rFonts w:asciiTheme="minorHAnsi" w:hAnsiTheme="minorHAnsi" w:cstheme="minorHAnsi"/>
          <w:color w:val="000000"/>
        </w:rPr>
        <w:t xml:space="preserve">, </w:t>
      </w:r>
      <w:r w:rsidRPr="00C34D04">
        <w:rPr>
          <w:rFonts w:asciiTheme="minorHAnsi" w:hAnsiTheme="minorHAnsi" w:cstheme="minorHAnsi"/>
          <w:color w:val="000000"/>
        </w:rPr>
        <w:t>University of Mary Hardin-Baylor</w:t>
      </w:r>
    </w:p>
    <w:p w14:paraId="7EC644C5" w14:textId="4048264B" w:rsidR="00105CA4" w:rsidRDefault="00105CA4" w:rsidP="00055F38">
      <w:pPr>
        <w:rPr>
          <w:sz w:val="24"/>
        </w:rPr>
      </w:pPr>
    </w:p>
    <w:p w14:paraId="2AF1CEE8" w14:textId="77777777" w:rsidR="005605EC" w:rsidRPr="00AA27E3" w:rsidRDefault="005605EC" w:rsidP="00055F38">
      <w:pPr>
        <w:rPr>
          <w:sz w:val="24"/>
        </w:rPr>
      </w:pPr>
    </w:p>
    <w:p w14:paraId="1749428A" w14:textId="77777777" w:rsidR="00055F38" w:rsidRPr="00C138CE" w:rsidRDefault="00055F38" w:rsidP="00055F38">
      <w:pPr>
        <w:rPr>
          <w:color w:val="00B0F0"/>
          <w:sz w:val="32"/>
          <w:szCs w:val="32"/>
        </w:rPr>
      </w:pPr>
      <w:r w:rsidRPr="00C138CE">
        <w:rPr>
          <w:b/>
          <w:color w:val="00B0F0"/>
          <w:sz w:val="32"/>
          <w:szCs w:val="32"/>
        </w:rPr>
        <w:t>Learning Objectives</w:t>
      </w:r>
      <w:r w:rsidR="000F6F34" w:rsidRPr="00C138CE">
        <w:rPr>
          <w:b/>
          <w:color w:val="00B0F0"/>
          <w:sz w:val="32"/>
          <w:szCs w:val="32"/>
        </w:rPr>
        <w:t xml:space="preserve"> </w:t>
      </w:r>
    </w:p>
    <w:p w14:paraId="708A5D1B" w14:textId="54CBE023" w:rsidR="00055F38" w:rsidRPr="00AA27E3" w:rsidRDefault="00055F38" w:rsidP="00055F38">
      <w:pPr>
        <w:rPr>
          <w:sz w:val="24"/>
        </w:rPr>
      </w:pPr>
      <w:r w:rsidRPr="00AA27E3">
        <w:rPr>
          <w:sz w:val="24"/>
        </w:rPr>
        <w:t xml:space="preserve">1 </w:t>
      </w:r>
      <w:r w:rsidR="004D1A12" w:rsidRPr="00AA27E3">
        <w:rPr>
          <w:sz w:val="24"/>
        </w:rPr>
        <w:t>–</w:t>
      </w:r>
      <w:r w:rsidRPr="00AA27E3">
        <w:rPr>
          <w:sz w:val="24"/>
        </w:rPr>
        <w:t xml:space="preserve"> </w:t>
      </w:r>
      <w:r w:rsidR="004D1A12" w:rsidRPr="00AA27E3">
        <w:rPr>
          <w:sz w:val="24"/>
        </w:rPr>
        <w:t xml:space="preserve">Learn </w:t>
      </w:r>
      <w:r w:rsidR="000E3D25">
        <w:rPr>
          <w:sz w:val="24"/>
        </w:rPr>
        <w:t xml:space="preserve">3 easy ways </w:t>
      </w:r>
      <w:r w:rsidR="004D1A12" w:rsidRPr="00AA27E3">
        <w:rPr>
          <w:sz w:val="24"/>
        </w:rPr>
        <w:t xml:space="preserve">to </w:t>
      </w:r>
      <w:r w:rsidR="004C5330">
        <w:rPr>
          <w:sz w:val="24"/>
        </w:rPr>
        <w:t xml:space="preserve">starve your </w:t>
      </w:r>
      <w:r w:rsidRPr="00AA27E3">
        <w:rPr>
          <w:sz w:val="24"/>
        </w:rPr>
        <w:t>anxiety</w:t>
      </w:r>
      <w:r w:rsidR="004C5330">
        <w:rPr>
          <w:sz w:val="24"/>
        </w:rPr>
        <w:t xml:space="preserve">, by </w:t>
      </w:r>
      <w:r w:rsidR="00C138CE">
        <w:rPr>
          <w:sz w:val="24"/>
        </w:rPr>
        <w:t>changing</w:t>
      </w:r>
      <w:r w:rsidR="004C5330">
        <w:rPr>
          <w:sz w:val="24"/>
        </w:rPr>
        <w:t xml:space="preserve"> habits you already have.</w:t>
      </w:r>
    </w:p>
    <w:p w14:paraId="60438150" w14:textId="572388D2" w:rsidR="00063605" w:rsidRPr="00AA27E3" w:rsidRDefault="00055F38" w:rsidP="00055F38">
      <w:pPr>
        <w:rPr>
          <w:sz w:val="24"/>
        </w:rPr>
      </w:pPr>
      <w:r w:rsidRPr="00AA27E3">
        <w:rPr>
          <w:sz w:val="24"/>
        </w:rPr>
        <w:t xml:space="preserve">2 </w:t>
      </w:r>
      <w:r w:rsidR="00063605" w:rsidRPr="00AA27E3">
        <w:rPr>
          <w:sz w:val="24"/>
        </w:rPr>
        <w:t>–</w:t>
      </w:r>
      <w:r w:rsidRPr="00AA27E3">
        <w:rPr>
          <w:sz w:val="24"/>
        </w:rPr>
        <w:t xml:space="preserve"> </w:t>
      </w:r>
      <w:r w:rsidR="004C5330">
        <w:rPr>
          <w:sz w:val="24"/>
        </w:rPr>
        <w:t>Discover 3 quick</w:t>
      </w:r>
      <w:r w:rsidR="004D1A12" w:rsidRPr="00AA27E3">
        <w:rPr>
          <w:sz w:val="24"/>
        </w:rPr>
        <w:t xml:space="preserve"> </w:t>
      </w:r>
      <w:r w:rsidR="00063605" w:rsidRPr="00AA27E3">
        <w:rPr>
          <w:sz w:val="24"/>
        </w:rPr>
        <w:t>tools t</w:t>
      </w:r>
      <w:r w:rsidR="004D1A12" w:rsidRPr="00AA27E3">
        <w:rPr>
          <w:sz w:val="24"/>
        </w:rPr>
        <w:t>hat help</w:t>
      </w:r>
      <w:r w:rsidR="00063605" w:rsidRPr="00AA27E3">
        <w:rPr>
          <w:sz w:val="24"/>
        </w:rPr>
        <w:t xml:space="preserve"> </w:t>
      </w:r>
      <w:r w:rsidR="004C5330">
        <w:rPr>
          <w:sz w:val="24"/>
        </w:rPr>
        <w:t>feed your joy, improve your health and increase your energy.</w:t>
      </w:r>
    </w:p>
    <w:p w14:paraId="5AFCEC52" w14:textId="29976C44" w:rsidR="00055F38" w:rsidRPr="00AA27E3" w:rsidRDefault="00055F38" w:rsidP="00055F38">
      <w:pPr>
        <w:rPr>
          <w:sz w:val="24"/>
        </w:rPr>
      </w:pPr>
      <w:r w:rsidRPr="00AA27E3">
        <w:rPr>
          <w:sz w:val="24"/>
        </w:rPr>
        <w:t xml:space="preserve">3 </w:t>
      </w:r>
      <w:r w:rsidR="004D1A12" w:rsidRPr="00AA27E3">
        <w:rPr>
          <w:sz w:val="24"/>
        </w:rPr>
        <w:t>–</w:t>
      </w:r>
      <w:r w:rsidRPr="00AA27E3">
        <w:rPr>
          <w:sz w:val="24"/>
        </w:rPr>
        <w:t xml:space="preserve"> </w:t>
      </w:r>
      <w:r w:rsidR="00F81DD0">
        <w:rPr>
          <w:sz w:val="24"/>
        </w:rPr>
        <w:t xml:space="preserve">Understand what </w:t>
      </w:r>
      <w:r w:rsidR="004D1A12" w:rsidRPr="00AA27E3">
        <w:rPr>
          <w:sz w:val="24"/>
        </w:rPr>
        <w:t xml:space="preserve">God says about anxiety and </w:t>
      </w:r>
      <w:r w:rsidR="00D779FA">
        <w:rPr>
          <w:sz w:val="24"/>
        </w:rPr>
        <w:t>get 3 ways to</w:t>
      </w:r>
      <w:r w:rsidR="004D1A12" w:rsidRPr="00AA27E3">
        <w:rPr>
          <w:sz w:val="24"/>
        </w:rPr>
        <w:t xml:space="preserve"> </w:t>
      </w:r>
      <w:r w:rsidR="0086038D">
        <w:rPr>
          <w:sz w:val="24"/>
        </w:rPr>
        <w:t xml:space="preserve">claim </w:t>
      </w:r>
      <w:r w:rsidR="004D1A12" w:rsidRPr="00AA27E3">
        <w:rPr>
          <w:sz w:val="24"/>
        </w:rPr>
        <w:t>his</w:t>
      </w:r>
      <w:r w:rsidRPr="00AA27E3">
        <w:rPr>
          <w:sz w:val="24"/>
        </w:rPr>
        <w:t xml:space="preserve"> help </w:t>
      </w:r>
      <w:r w:rsidR="00D779FA">
        <w:rPr>
          <w:sz w:val="24"/>
        </w:rPr>
        <w:t>in overcoming worry.</w:t>
      </w:r>
    </w:p>
    <w:p w14:paraId="6EC28437" w14:textId="199B74F2" w:rsidR="00105CA4" w:rsidRDefault="00105CA4" w:rsidP="00055F38">
      <w:pPr>
        <w:rPr>
          <w:sz w:val="24"/>
        </w:rPr>
      </w:pPr>
    </w:p>
    <w:p w14:paraId="7BE23982" w14:textId="77777777" w:rsidR="005605EC" w:rsidRPr="00AA27E3" w:rsidRDefault="005605EC" w:rsidP="00055F38">
      <w:pPr>
        <w:rPr>
          <w:sz w:val="24"/>
        </w:rPr>
      </w:pPr>
    </w:p>
    <w:p w14:paraId="37572EF6" w14:textId="77777777" w:rsidR="00055F38" w:rsidRPr="00C138CE" w:rsidRDefault="00055F38" w:rsidP="00055F38">
      <w:pPr>
        <w:rPr>
          <w:b/>
          <w:color w:val="00B0F0"/>
          <w:sz w:val="32"/>
          <w:szCs w:val="32"/>
        </w:rPr>
      </w:pPr>
      <w:r w:rsidRPr="00C138CE">
        <w:rPr>
          <w:b/>
          <w:color w:val="00B0F0"/>
          <w:sz w:val="32"/>
          <w:szCs w:val="32"/>
        </w:rPr>
        <w:t>References</w:t>
      </w:r>
    </w:p>
    <w:p w14:paraId="0D0175CD" w14:textId="52953EA3" w:rsidR="000E5CD2" w:rsidRPr="00C34D04" w:rsidRDefault="00055F38" w:rsidP="00055F38">
      <w:pPr>
        <w:rPr>
          <w:iCs/>
          <w:sz w:val="24"/>
        </w:rPr>
      </w:pPr>
      <w:r w:rsidRPr="00C34D04">
        <w:rPr>
          <w:iCs/>
          <w:sz w:val="24"/>
        </w:rPr>
        <w:t>Carol Fischer Rogers</w:t>
      </w:r>
      <w:r w:rsidR="00C34D04">
        <w:rPr>
          <w:iCs/>
          <w:sz w:val="24"/>
        </w:rPr>
        <w:t xml:space="preserve">, </w:t>
      </w:r>
      <w:r w:rsidR="00D32541">
        <w:rPr>
          <w:color w:val="000000" w:themeColor="text1"/>
          <w:sz w:val="24"/>
        </w:rPr>
        <w:t>VP of Client Development, Rytech</w:t>
      </w:r>
      <w:r w:rsidR="00C138CE">
        <w:rPr>
          <w:color w:val="000000" w:themeColor="text1"/>
          <w:sz w:val="24"/>
        </w:rPr>
        <w:t xml:space="preserve"> Restoration,</w:t>
      </w:r>
      <w:r w:rsidR="00D32541">
        <w:rPr>
          <w:color w:val="000000" w:themeColor="text1"/>
          <w:sz w:val="24"/>
        </w:rPr>
        <w:t xml:space="preserve"> Inc. </w:t>
      </w:r>
      <w:r w:rsidR="00C34D04">
        <w:rPr>
          <w:color w:val="FF0000"/>
          <w:sz w:val="24"/>
        </w:rPr>
        <w:t xml:space="preserve"> </w:t>
      </w:r>
      <w:r w:rsidR="00FF10C0" w:rsidRPr="00AA27E3">
        <w:rPr>
          <w:color w:val="000000" w:themeColor="text1"/>
          <w:sz w:val="24"/>
        </w:rPr>
        <w:t>254-644-0308</w:t>
      </w:r>
      <w:r w:rsidR="00C34D04">
        <w:rPr>
          <w:color w:val="000000" w:themeColor="text1"/>
          <w:sz w:val="24"/>
        </w:rPr>
        <w:t xml:space="preserve">, </w:t>
      </w:r>
      <w:hyperlink r:id="rId7" w:history="1">
        <w:r w:rsidR="00C34D04" w:rsidRPr="00F20A17">
          <w:rPr>
            <w:rStyle w:val="Hyperlink"/>
            <w:sz w:val="24"/>
          </w:rPr>
          <w:t>cfischer-rogers@rytechinc.com</w:t>
        </w:r>
      </w:hyperlink>
    </w:p>
    <w:p w14:paraId="593D0F28" w14:textId="77777777" w:rsidR="00C34D04" w:rsidRDefault="00C34D04" w:rsidP="00055F38">
      <w:pPr>
        <w:rPr>
          <w:iCs/>
          <w:sz w:val="24"/>
        </w:rPr>
      </w:pPr>
    </w:p>
    <w:p w14:paraId="34524216" w14:textId="6E8FF7D8" w:rsidR="000E5CD2" w:rsidRPr="00C34D04" w:rsidRDefault="00055F38" w:rsidP="00055F38">
      <w:pPr>
        <w:rPr>
          <w:iCs/>
          <w:sz w:val="24"/>
        </w:rPr>
      </w:pPr>
      <w:r w:rsidRPr="00C34D04">
        <w:rPr>
          <w:iCs/>
          <w:sz w:val="24"/>
        </w:rPr>
        <w:t>Lou Ann Olson</w:t>
      </w:r>
      <w:r w:rsidR="00C34D04">
        <w:rPr>
          <w:iCs/>
          <w:sz w:val="24"/>
        </w:rPr>
        <w:t xml:space="preserve">, </w:t>
      </w:r>
      <w:r w:rsidR="008B6894" w:rsidRPr="00AA27E3">
        <w:rPr>
          <w:color w:val="000000" w:themeColor="text1"/>
          <w:sz w:val="24"/>
        </w:rPr>
        <w:t>Instructional Specialist for Federal Programs, Retired</w:t>
      </w:r>
      <w:r w:rsidR="00FF10C0" w:rsidRPr="00AA27E3">
        <w:rPr>
          <w:color w:val="000000" w:themeColor="text1"/>
          <w:sz w:val="24"/>
        </w:rPr>
        <w:t>, Waco, Texas</w:t>
      </w:r>
      <w:r w:rsidR="00C34D04">
        <w:rPr>
          <w:color w:val="000000" w:themeColor="text1"/>
          <w:sz w:val="24"/>
        </w:rPr>
        <w:t>,</w:t>
      </w:r>
    </w:p>
    <w:p w14:paraId="6AD90F9C" w14:textId="295397BF" w:rsidR="00CF58B2" w:rsidRPr="005605EC" w:rsidRDefault="00063605" w:rsidP="00055F38">
      <w:pPr>
        <w:rPr>
          <w:color w:val="000000" w:themeColor="text1"/>
          <w:sz w:val="24"/>
        </w:rPr>
      </w:pPr>
      <w:r w:rsidRPr="00AA27E3">
        <w:rPr>
          <w:color w:val="000000" w:themeColor="text1"/>
          <w:sz w:val="24"/>
        </w:rPr>
        <w:t>254-744-8665</w:t>
      </w:r>
      <w:r w:rsidR="00C34D04">
        <w:rPr>
          <w:color w:val="000000" w:themeColor="text1"/>
          <w:sz w:val="24"/>
        </w:rPr>
        <w:t xml:space="preserve">, </w:t>
      </w:r>
      <w:hyperlink r:id="rId8" w:history="1">
        <w:r w:rsidR="00C34D04" w:rsidRPr="00F20A17">
          <w:rPr>
            <w:rStyle w:val="Hyperlink"/>
            <w:sz w:val="24"/>
          </w:rPr>
          <w:t>lolson733@gmail.com</w:t>
        </w:r>
      </w:hyperlink>
    </w:p>
    <w:sectPr w:rsidR="00CF58B2" w:rsidRPr="005605EC" w:rsidSect="00C4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38"/>
    <w:rsid w:val="000313A1"/>
    <w:rsid w:val="00043C33"/>
    <w:rsid w:val="00055F38"/>
    <w:rsid w:val="00063605"/>
    <w:rsid w:val="0007771A"/>
    <w:rsid w:val="000E0CB1"/>
    <w:rsid w:val="000E3D25"/>
    <w:rsid w:val="000E5CD2"/>
    <w:rsid w:val="000F6F34"/>
    <w:rsid w:val="00105CA4"/>
    <w:rsid w:val="001243D0"/>
    <w:rsid w:val="001E096C"/>
    <w:rsid w:val="002C4EA4"/>
    <w:rsid w:val="003C2FB0"/>
    <w:rsid w:val="004C5330"/>
    <w:rsid w:val="004D1A12"/>
    <w:rsid w:val="005605EC"/>
    <w:rsid w:val="005912D8"/>
    <w:rsid w:val="00620528"/>
    <w:rsid w:val="00672026"/>
    <w:rsid w:val="006A3EAA"/>
    <w:rsid w:val="006B1B8A"/>
    <w:rsid w:val="0086038D"/>
    <w:rsid w:val="008B6894"/>
    <w:rsid w:val="008E5A36"/>
    <w:rsid w:val="00997BFE"/>
    <w:rsid w:val="009B2948"/>
    <w:rsid w:val="00A00305"/>
    <w:rsid w:val="00AA27E3"/>
    <w:rsid w:val="00B225B1"/>
    <w:rsid w:val="00B95530"/>
    <w:rsid w:val="00C138CE"/>
    <w:rsid w:val="00C34D04"/>
    <w:rsid w:val="00C45255"/>
    <w:rsid w:val="00C4715F"/>
    <w:rsid w:val="00CF58B2"/>
    <w:rsid w:val="00D32541"/>
    <w:rsid w:val="00D779FA"/>
    <w:rsid w:val="00E2398E"/>
    <w:rsid w:val="00EC6209"/>
    <w:rsid w:val="00F626A1"/>
    <w:rsid w:val="00F81DD0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57A9"/>
  <w14:defaultImageDpi w14:val="32767"/>
  <w15:chartTrackingRefBased/>
  <w15:docId w15:val="{048B347A-CF25-1143-AAF9-C61DA784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E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A36"/>
  </w:style>
  <w:style w:type="paragraph" w:styleId="EnvelopeReturn">
    <w:name w:val="envelope return"/>
    <w:basedOn w:val="Normal"/>
    <w:uiPriority w:val="99"/>
    <w:semiHidden/>
    <w:unhideWhenUsed/>
    <w:rsid w:val="00997BFE"/>
    <w:rPr>
      <w:rFonts w:eastAsiaTheme="majorEastAsia" w:cs="Times New Roman (Headings CS)"/>
      <w:smallCaps/>
      <w:color w:val="595959" w:themeColor="text1" w:themeTint="A6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55F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5F38"/>
    <w:rPr>
      <w:color w:val="605E5C"/>
      <w:shd w:val="clear" w:color="auto" w:fill="E1DFDD"/>
    </w:rPr>
  </w:style>
  <w:style w:type="paragraph" w:customStyle="1" w:styleId="yiv1478432466msonormal">
    <w:name w:val="yiv1478432466msonormal"/>
    <w:basedOn w:val="Normal"/>
    <w:rsid w:val="00B955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4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son73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ischer-rogers@rytech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rmelissarich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CB1910-73DB-F045-A4C8-392637B7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Waco Hypnosis Center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Rich</dc:creator>
  <cp:keywords/>
  <dc:description/>
  <cp:lastModifiedBy>Melissa Rich</cp:lastModifiedBy>
  <cp:revision>24</cp:revision>
  <dcterms:created xsi:type="dcterms:W3CDTF">2022-07-12T18:52:00Z</dcterms:created>
  <dcterms:modified xsi:type="dcterms:W3CDTF">2022-08-16T17:43:00Z</dcterms:modified>
</cp:coreProperties>
</file>